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CCDE0" w14:textId="77777777" w:rsidR="007560AE" w:rsidRPr="006920FF" w:rsidRDefault="008662ED" w:rsidP="008662ED">
      <w:pPr>
        <w:jc w:val="center"/>
        <w:rPr>
          <w:rFonts w:ascii="Helvetica" w:hAnsi="Helvetica"/>
          <w:b/>
        </w:rPr>
      </w:pPr>
      <w:bookmarkStart w:id="0" w:name="_GoBack"/>
      <w:bookmarkEnd w:id="0"/>
      <w:r w:rsidRPr="006920FF">
        <w:rPr>
          <w:rFonts w:ascii="Helvetica" w:hAnsi="Helvetica"/>
          <w:b/>
        </w:rPr>
        <w:t>Doctoral Workshops Review Cr</w:t>
      </w:r>
      <w:r w:rsidR="007560AE" w:rsidRPr="006920FF">
        <w:rPr>
          <w:rFonts w:ascii="Helvetica" w:hAnsi="Helvetica"/>
          <w:b/>
        </w:rPr>
        <w:t>iteria</w:t>
      </w:r>
    </w:p>
    <w:p w14:paraId="7C32B335" w14:textId="77777777" w:rsidR="007560AE" w:rsidRPr="006920FF" w:rsidRDefault="007560AE" w:rsidP="008E5F42">
      <w:pPr>
        <w:rPr>
          <w:rFonts w:ascii="Helvetica" w:hAnsi="Helvetica"/>
          <w:b/>
        </w:rPr>
      </w:pPr>
    </w:p>
    <w:p w14:paraId="4011F83B" w14:textId="77777777" w:rsidR="00127D2D" w:rsidRPr="006920FF" w:rsidRDefault="00127D2D" w:rsidP="008E5F42">
      <w:pPr>
        <w:rPr>
          <w:rFonts w:ascii="Helvetica" w:hAnsi="Helvetica"/>
          <w:b/>
        </w:rPr>
      </w:pPr>
      <w:r w:rsidRPr="006920FF">
        <w:rPr>
          <w:rFonts w:ascii="Helvetica" w:hAnsi="Helvetica" w:cs="Helvetica"/>
          <w:b/>
          <w:lang w:val="en-US" w:eastAsia="ja-JP"/>
        </w:rPr>
        <w:t>Relevance to the workshop audience</w:t>
      </w:r>
      <w:r w:rsidRPr="006920FF">
        <w:rPr>
          <w:rFonts w:ascii="Helvetica" w:hAnsi="Helvetica"/>
          <w:b/>
        </w:rPr>
        <w:t xml:space="preserve"> </w:t>
      </w:r>
    </w:p>
    <w:p w14:paraId="50049DCA" w14:textId="4AD3CE13" w:rsidR="00987859" w:rsidRPr="00987859" w:rsidRDefault="00987859" w:rsidP="00987859">
      <w:pPr>
        <w:rPr>
          <w:rFonts w:ascii="Helvetica" w:hAnsi="Helvetica"/>
        </w:rPr>
      </w:pPr>
      <w:r w:rsidRPr="00987859">
        <w:rPr>
          <w:rFonts w:ascii="Helvetica" w:hAnsi="Helvetica"/>
        </w:rPr>
        <w:t xml:space="preserve">The student was asked to list one or two questions to ask the audience, which will form the basis for a 10-15-minute discussion with the audience. How likely is it that the questions being asked will be of general interest to workshop audiences? </w:t>
      </w:r>
    </w:p>
    <w:p w14:paraId="3FF2F818" w14:textId="77777777" w:rsidR="00987859" w:rsidRDefault="00987859" w:rsidP="00987859">
      <w:pPr>
        <w:rPr>
          <w:rFonts w:ascii="Helvetica" w:hAnsi="Helvetica"/>
        </w:rPr>
      </w:pPr>
      <w:r w:rsidRPr="00987859">
        <w:rPr>
          <w:rFonts w:ascii="Helvetica" w:hAnsi="Helvetica"/>
        </w:rPr>
        <w:t xml:space="preserve">Please rate the proposed questions on a 7-point scale (1 = </w:t>
      </w:r>
      <w:proofErr w:type="gramStart"/>
      <w:r w:rsidRPr="00987859">
        <w:rPr>
          <w:rFonts w:ascii="Helvetica" w:hAnsi="Helvetica"/>
        </w:rPr>
        <w:t>The</w:t>
      </w:r>
      <w:proofErr w:type="gramEnd"/>
      <w:r w:rsidRPr="00987859">
        <w:rPr>
          <w:rFonts w:ascii="Helvetica" w:hAnsi="Helvetica"/>
        </w:rPr>
        <w:t xml:space="preserve"> questions are exclusively of interest to the student him/herself, and 7 = The questions are likely to be of general interest to the workshop audience). An intermediate rating could go for instance to questions that are likely to be of marginal interest to the audience, or to be of interest to only a small group within the audience.</w:t>
      </w:r>
    </w:p>
    <w:p w14:paraId="5B2C8D47" w14:textId="77777777" w:rsidR="00127D2D" w:rsidRPr="006920FF" w:rsidRDefault="00127D2D" w:rsidP="00127D2D">
      <w:pPr>
        <w:widowControl w:val="0"/>
        <w:tabs>
          <w:tab w:val="left" w:pos="220"/>
          <w:tab w:val="left" w:pos="720"/>
        </w:tabs>
        <w:autoSpaceDE w:val="0"/>
        <w:autoSpaceDN w:val="0"/>
        <w:adjustRightInd w:val="0"/>
        <w:spacing w:after="0" w:line="240" w:lineRule="auto"/>
        <w:rPr>
          <w:rFonts w:ascii="Helvetica" w:hAnsi="Helvetica" w:cs="Helvetica"/>
          <w:lang w:val="en-US" w:eastAsia="ja-JP"/>
        </w:rPr>
      </w:pPr>
    </w:p>
    <w:p w14:paraId="5734B31C" w14:textId="77777777" w:rsidR="00623A9D" w:rsidRPr="006920FF" w:rsidRDefault="00623A9D" w:rsidP="00623A9D">
      <w:pPr>
        <w:rPr>
          <w:rFonts w:ascii="Helvetica" w:hAnsi="Helvetica"/>
          <w:b/>
        </w:rPr>
      </w:pPr>
      <w:r w:rsidRPr="006920FF">
        <w:rPr>
          <w:rFonts w:ascii="Helvetica" w:hAnsi="Helvetica"/>
          <w:b/>
        </w:rPr>
        <w:t>Significance</w:t>
      </w:r>
    </w:p>
    <w:p w14:paraId="1AAD3094" w14:textId="3AC6F831" w:rsidR="00987859" w:rsidRPr="00987859" w:rsidRDefault="00987859" w:rsidP="00987859">
      <w:pPr>
        <w:rPr>
          <w:rFonts w:ascii="Helvetica" w:hAnsi="Helvetica"/>
        </w:rPr>
      </w:pPr>
      <w:r w:rsidRPr="00987859">
        <w:rPr>
          <w:rFonts w:ascii="Helvetica" w:hAnsi="Helvetica"/>
        </w:rPr>
        <w:t xml:space="preserve">How would you rate the significance of the questions and of the research project to the field of second language research? </w:t>
      </w:r>
    </w:p>
    <w:p w14:paraId="42B227C6" w14:textId="77777777" w:rsidR="00987859" w:rsidRDefault="00987859" w:rsidP="00987859">
      <w:pPr>
        <w:rPr>
          <w:rFonts w:ascii="Helvetica" w:hAnsi="Helvetica"/>
        </w:rPr>
      </w:pPr>
      <w:r w:rsidRPr="00987859">
        <w:rPr>
          <w:rFonts w:ascii="Helvetica" w:hAnsi="Helvetica"/>
        </w:rPr>
        <w:t xml:space="preserve">Choose 7 for a highly significant </w:t>
      </w:r>
      <w:proofErr w:type="gramStart"/>
      <w:r w:rsidRPr="00987859">
        <w:rPr>
          <w:rFonts w:ascii="Helvetica" w:hAnsi="Helvetica"/>
        </w:rPr>
        <w:t>contribution,</w:t>
      </w:r>
      <w:proofErr w:type="gramEnd"/>
      <w:r w:rsidRPr="00987859">
        <w:rPr>
          <w:rFonts w:ascii="Helvetica" w:hAnsi="Helvetica"/>
        </w:rPr>
        <w:t xml:space="preserve"> choose 1 for a contribution of low significance.</w:t>
      </w:r>
    </w:p>
    <w:p w14:paraId="3A957FE7" w14:textId="77777777" w:rsidR="00987859" w:rsidRPr="006920FF" w:rsidRDefault="00987859" w:rsidP="00623A9D">
      <w:pPr>
        <w:rPr>
          <w:rFonts w:ascii="Helvetica" w:hAnsi="Helvetica"/>
        </w:rPr>
      </w:pPr>
    </w:p>
    <w:p w14:paraId="3D66A33C" w14:textId="77777777" w:rsidR="00623A9D" w:rsidRPr="006920FF" w:rsidRDefault="00623A9D" w:rsidP="00623A9D">
      <w:pPr>
        <w:rPr>
          <w:rFonts w:ascii="Helvetica" w:hAnsi="Helvetica"/>
          <w:b/>
        </w:rPr>
      </w:pPr>
      <w:r w:rsidRPr="006920FF">
        <w:rPr>
          <w:rFonts w:ascii="Helvetica" w:hAnsi="Helvetica"/>
          <w:b/>
        </w:rPr>
        <w:t>Rigour</w:t>
      </w:r>
    </w:p>
    <w:p w14:paraId="5AF6DC57" w14:textId="4414FB78" w:rsidR="00987859" w:rsidRPr="00987859" w:rsidRDefault="00987859" w:rsidP="00987859">
      <w:pPr>
        <w:rPr>
          <w:rFonts w:ascii="Helvetica" w:hAnsi="Helvetica"/>
        </w:rPr>
      </w:pPr>
      <w:r w:rsidRPr="00987859">
        <w:rPr>
          <w:rFonts w:ascii="Helvetica" w:hAnsi="Helvetica"/>
        </w:rPr>
        <w:t xml:space="preserve">The student has been asked to provide an abstract for a 10-15 minutes presentation. The presentation should provide enough </w:t>
      </w:r>
      <w:proofErr w:type="gramStart"/>
      <w:r w:rsidRPr="00987859">
        <w:rPr>
          <w:rFonts w:ascii="Helvetica" w:hAnsi="Helvetica"/>
        </w:rPr>
        <w:t>context</w:t>
      </w:r>
      <w:proofErr w:type="gramEnd"/>
      <w:r w:rsidRPr="00987859">
        <w:rPr>
          <w:rFonts w:ascii="Helvetica" w:hAnsi="Helvetica"/>
        </w:rPr>
        <w:t xml:space="preserve"> to frame the questions that have been asked. Based on your reading of the abstract, does it look like the presentation will provide sufficient information about the participants, materials, procedures, analyses, or theories and models, to provide the necessary context for the questions being asked? </w:t>
      </w:r>
    </w:p>
    <w:p w14:paraId="1CBDCB58" w14:textId="77777777" w:rsidR="00987859" w:rsidRDefault="00987859" w:rsidP="00987859">
      <w:pPr>
        <w:rPr>
          <w:rFonts w:ascii="Helvetica" w:hAnsi="Helvetica"/>
        </w:rPr>
      </w:pPr>
      <w:r w:rsidRPr="00987859">
        <w:rPr>
          <w:rFonts w:ascii="Helvetica" w:hAnsi="Helvetica"/>
        </w:rPr>
        <w:t>Please rate on the scale from 1 to 7.  7 is an abstract that promises a presentation that will provide enough information to frame the student’s questions, 1 is an abstract that promises an inadequate framing of the question(s).</w:t>
      </w:r>
    </w:p>
    <w:p w14:paraId="65B736CE" w14:textId="77777777" w:rsidR="00623A9D" w:rsidRPr="006920FF" w:rsidRDefault="00623A9D" w:rsidP="00127D2D">
      <w:pPr>
        <w:widowControl w:val="0"/>
        <w:tabs>
          <w:tab w:val="left" w:pos="220"/>
          <w:tab w:val="left" w:pos="720"/>
        </w:tabs>
        <w:autoSpaceDE w:val="0"/>
        <w:autoSpaceDN w:val="0"/>
        <w:adjustRightInd w:val="0"/>
        <w:spacing w:after="0" w:line="240" w:lineRule="auto"/>
        <w:rPr>
          <w:rFonts w:ascii="Helvetica" w:hAnsi="Helvetica" w:cs="Helvetica"/>
          <w:lang w:val="en-US" w:eastAsia="ja-JP"/>
        </w:rPr>
      </w:pPr>
    </w:p>
    <w:p w14:paraId="40BE674F" w14:textId="77777777" w:rsidR="00127D2D" w:rsidRPr="006920FF" w:rsidRDefault="00127D2D" w:rsidP="00127D2D">
      <w:pPr>
        <w:widowControl w:val="0"/>
        <w:tabs>
          <w:tab w:val="left" w:pos="220"/>
          <w:tab w:val="left" w:pos="720"/>
        </w:tabs>
        <w:autoSpaceDE w:val="0"/>
        <w:autoSpaceDN w:val="0"/>
        <w:adjustRightInd w:val="0"/>
        <w:spacing w:after="0" w:line="240" w:lineRule="auto"/>
        <w:rPr>
          <w:rFonts w:ascii="Helvetica" w:hAnsi="Helvetica" w:cs="Helvetica"/>
          <w:b/>
          <w:lang w:val="en-US" w:eastAsia="ja-JP"/>
        </w:rPr>
      </w:pPr>
    </w:p>
    <w:p w14:paraId="638E1FCF" w14:textId="77777777" w:rsidR="00127D2D" w:rsidRPr="006920FF" w:rsidRDefault="00127D2D" w:rsidP="00127D2D">
      <w:pPr>
        <w:widowControl w:val="0"/>
        <w:tabs>
          <w:tab w:val="left" w:pos="220"/>
          <w:tab w:val="left" w:pos="720"/>
        </w:tabs>
        <w:autoSpaceDE w:val="0"/>
        <w:autoSpaceDN w:val="0"/>
        <w:adjustRightInd w:val="0"/>
        <w:spacing w:after="0" w:line="240" w:lineRule="auto"/>
        <w:rPr>
          <w:rFonts w:ascii="Helvetica" w:hAnsi="Helvetica" w:cs="Helvetica"/>
          <w:b/>
          <w:lang w:val="en-US" w:eastAsia="ja-JP"/>
        </w:rPr>
      </w:pPr>
      <w:r w:rsidRPr="006920FF">
        <w:rPr>
          <w:rFonts w:ascii="Helvetica" w:hAnsi="Helvetica" w:cs="Helvetica"/>
          <w:b/>
          <w:lang w:val="en-US" w:eastAsia="ja-JP"/>
        </w:rPr>
        <w:t>State of completion and likelihood of instructive discussion</w:t>
      </w:r>
    </w:p>
    <w:p w14:paraId="73FFF6F1" w14:textId="77777777" w:rsidR="00987859" w:rsidRDefault="00987859" w:rsidP="00623A9D">
      <w:pPr>
        <w:rPr>
          <w:rFonts w:ascii="Helvetica" w:hAnsi="Helvetica"/>
        </w:rPr>
      </w:pPr>
    </w:p>
    <w:p w14:paraId="16C9355B" w14:textId="3971000F" w:rsidR="00987859" w:rsidRPr="00987859" w:rsidRDefault="00987859" w:rsidP="00987859">
      <w:pPr>
        <w:rPr>
          <w:rFonts w:ascii="Helvetica" w:hAnsi="Helvetica"/>
        </w:rPr>
      </w:pPr>
      <w:r w:rsidRPr="00987859">
        <w:rPr>
          <w:rFonts w:ascii="Helvetica" w:hAnsi="Helvetica"/>
        </w:rPr>
        <w:t xml:space="preserve">Has the study (data collection and data analyses) already been completed or not? </w:t>
      </w:r>
    </w:p>
    <w:p w14:paraId="593BA14D" w14:textId="77777777" w:rsidR="00987859" w:rsidRDefault="00987859" w:rsidP="00987859">
      <w:pPr>
        <w:rPr>
          <w:rFonts w:ascii="Helvetica" w:hAnsi="Helvetica"/>
        </w:rPr>
      </w:pPr>
      <w:r w:rsidRPr="00987859">
        <w:rPr>
          <w:rFonts w:ascii="Helvetica" w:hAnsi="Helvetica"/>
        </w:rPr>
        <w:t xml:space="preserve">1: A study that has already been completed, including data analyses, deserves a 1. </w:t>
      </w:r>
      <w:proofErr w:type="gramStart"/>
      <w:r w:rsidRPr="00987859">
        <w:rPr>
          <w:rFonts w:ascii="Helvetica" w:hAnsi="Helvetica"/>
        </w:rPr>
        <w:t>A study that has not yet been completed, leaving sufficient room for feedback, potentially fruitful and instructive not only for the researcher herself or himself but also for other researchers in the audience, deserves a 7.</w:t>
      </w:r>
      <w:proofErr w:type="gramEnd"/>
    </w:p>
    <w:p w14:paraId="343370DB" w14:textId="77777777" w:rsidR="00127D2D" w:rsidRPr="006920FF" w:rsidRDefault="00127D2D" w:rsidP="00127D2D">
      <w:pPr>
        <w:widowControl w:val="0"/>
        <w:tabs>
          <w:tab w:val="left" w:pos="220"/>
          <w:tab w:val="left" w:pos="720"/>
        </w:tabs>
        <w:autoSpaceDE w:val="0"/>
        <w:autoSpaceDN w:val="0"/>
        <w:adjustRightInd w:val="0"/>
        <w:spacing w:after="0" w:line="240" w:lineRule="auto"/>
        <w:ind w:left="720"/>
        <w:rPr>
          <w:rFonts w:ascii="Helvetica" w:hAnsi="Helvetica" w:cs="Helvetica"/>
          <w:lang w:val="en-US" w:eastAsia="ja-JP"/>
        </w:rPr>
      </w:pPr>
    </w:p>
    <w:p w14:paraId="347D4465" w14:textId="77777777" w:rsidR="008E5F42" w:rsidRPr="003374E7" w:rsidRDefault="008E5F42" w:rsidP="008E5F42">
      <w:pPr>
        <w:rPr>
          <w:rFonts w:ascii="Helvetica" w:hAnsi="Helvetica"/>
          <w:b/>
        </w:rPr>
      </w:pPr>
      <w:r w:rsidRPr="003374E7">
        <w:rPr>
          <w:rFonts w:ascii="Helvetica" w:hAnsi="Helvetica"/>
          <w:b/>
        </w:rPr>
        <w:t>Originality</w:t>
      </w:r>
    </w:p>
    <w:p w14:paraId="3795457E" w14:textId="3D8DFF34" w:rsidR="003374E7" w:rsidRPr="003374E7" w:rsidRDefault="003374E7" w:rsidP="003374E7">
      <w:pPr>
        <w:rPr>
          <w:rFonts w:ascii="Helvetica" w:hAnsi="Helvetica"/>
        </w:rPr>
      </w:pPr>
      <w:r w:rsidRPr="003374E7">
        <w:rPr>
          <w:rFonts w:ascii="Helvetica" w:hAnsi="Helvetica"/>
        </w:rPr>
        <w:t>How original is the reported work in terms of its theoretical and/or methodological contributions?</w:t>
      </w:r>
    </w:p>
    <w:p w14:paraId="7B137CED" w14:textId="77777777" w:rsidR="003374E7" w:rsidRPr="003374E7" w:rsidRDefault="003374E7" w:rsidP="003374E7">
      <w:pPr>
        <w:rPr>
          <w:rFonts w:ascii="Helvetica" w:hAnsi="Helvetica"/>
        </w:rPr>
      </w:pPr>
      <w:r w:rsidRPr="003374E7">
        <w:rPr>
          <w:rFonts w:ascii="Helvetica" w:hAnsi="Helvetica"/>
        </w:rPr>
        <w:t xml:space="preserve">Please rate on the scale from 1 to 7, where 1 is the lowest and 7 the highest level of originality. </w:t>
      </w:r>
    </w:p>
    <w:p w14:paraId="74958657" w14:textId="77777777" w:rsidR="009E60D0" w:rsidRPr="00987859" w:rsidRDefault="009E60D0" w:rsidP="009E60D0">
      <w:pPr>
        <w:rPr>
          <w:rFonts w:ascii="Helvetica" w:hAnsi="Helvetica"/>
          <w:color w:val="FF0000"/>
        </w:rPr>
      </w:pPr>
    </w:p>
    <w:p w14:paraId="274FB0B1" w14:textId="77777777" w:rsidR="00172839" w:rsidRPr="00987859" w:rsidRDefault="00172839" w:rsidP="002C7995">
      <w:pPr>
        <w:rPr>
          <w:rFonts w:ascii="Helvetica" w:hAnsi="Helvetica"/>
          <w:b/>
          <w:color w:val="FF0000"/>
        </w:rPr>
      </w:pPr>
    </w:p>
    <w:p w14:paraId="373A3E28" w14:textId="77777777" w:rsidR="00127D2D" w:rsidRPr="003374E7" w:rsidRDefault="00127D2D" w:rsidP="002C7995">
      <w:pPr>
        <w:rPr>
          <w:rFonts w:ascii="Helvetica" w:hAnsi="Helvetica"/>
          <w:b/>
        </w:rPr>
      </w:pPr>
    </w:p>
    <w:p w14:paraId="506F65CA" w14:textId="77777777" w:rsidR="002C7995" w:rsidRPr="003374E7" w:rsidRDefault="002C7995" w:rsidP="002C7995">
      <w:pPr>
        <w:rPr>
          <w:rFonts w:ascii="Helvetica" w:hAnsi="Helvetica"/>
          <w:b/>
        </w:rPr>
      </w:pPr>
      <w:r w:rsidRPr="003374E7">
        <w:rPr>
          <w:rFonts w:ascii="Helvetica" w:hAnsi="Helvetica"/>
          <w:b/>
        </w:rPr>
        <w:t>Clarity</w:t>
      </w:r>
    </w:p>
    <w:p w14:paraId="6A5652FA" w14:textId="3253A437" w:rsidR="003374E7" w:rsidRPr="003374E7" w:rsidRDefault="003374E7" w:rsidP="003374E7">
      <w:pPr>
        <w:rPr>
          <w:rFonts w:ascii="Helvetica" w:hAnsi="Helvetica"/>
        </w:rPr>
      </w:pPr>
      <w:r w:rsidRPr="003374E7">
        <w:rPr>
          <w:rFonts w:ascii="Helvetica" w:hAnsi="Helvetica"/>
        </w:rPr>
        <w:t xml:space="preserve">Is the research presented in an organised way? Are the ideas internally consistent and well linked to each other? </w:t>
      </w:r>
    </w:p>
    <w:p w14:paraId="0B844C3B" w14:textId="0CBA2381" w:rsidR="003374E7" w:rsidRPr="003374E7" w:rsidRDefault="003374E7" w:rsidP="003374E7">
      <w:pPr>
        <w:rPr>
          <w:rFonts w:ascii="Helvetica" w:hAnsi="Helvetica"/>
        </w:rPr>
      </w:pPr>
      <w:r w:rsidRPr="003374E7">
        <w:rPr>
          <w:rFonts w:ascii="Helvetica" w:hAnsi="Helvetica"/>
        </w:rPr>
        <w:t>Please rate on the scale from 1 (lowest) to 7 (highest).</w:t>
      </w:r>
    </w:p>
    <w:p w14:paraId="4DCFA4C7" w14:textId="77777777" w:rsidR="003374E7" w:rsidRPr="00987859" w:rsidRDefault="003374E7" w:rsidP="003374E7">
      <w:pPr>
        <w:rPr>
          <w:rFonts w:ascii="Helvetica" w:hAnsi="Helvetica"/>
          <w:color w:val="FF0000"/>
        </w:rPr>
      </w:pPr>
    </w:p>
    <w:p w14:paraId="6CE44F87" w14:textId="77777777" w:rsidR="009B5857" w:rsidRPr="006920FF" w:rsidRDefault="009B5857" w:rsidP="008E5F42">
      <w:pPr>
        <w:rPr>
          <w:rFonts w:ascii="Helvetica" w:hAnsi="Helvetica"/>
          <w:b/>
        </w:rPr>
      </w:pPr>
      <w:r w:rsidRPr="006920FF">
        <w:rPr>
          <w:rFonts w:ascii="Helvetica" w:hAnsi="Helvetica"/>
          <w:b/>
        </w:rPr>
        <w:t>Overall impression</w:t>
      </w:r>
    </w:p>
    <w:p w14:paraId="3F312A4A" w14:textId="77777777" w:rsidR="00987859" w:rsidRDefault="00987859" w:rsidP="009B5857">
      <w:pPr>
        <w:rPr>
          <w:rFonts w:ascii="Helvetica" w:hAnsi="Helvetica"/>
        </w:rPr>
      </w:pPr>
      <w:r w:rsidRPr="00987859">
        <w:rPr>
          <w:rFonts w:ascii="Helvetica" w:hAnsi="Helvetica"/>
        </w:rPr>
        <w:t>Please give your overall impression, with a 7 meaning ‘definitely accept’, and a 1 meaning ‘definitely reject’.</w:t>
      </w:r>
    </w:p>
    <w:p w14:paraId="60E1F6D7" w14:textId="77777777" w:rsidR="002C7995" w:rsidRPr="006920FF" w:rsidRDefault="002C7995" w:rsidP="008E5F42">
      <w:pPr>
        <w:rPr>
          <w:rFonts w:ascii="Helvetica" w:hAnsi="Helvetica"/>
        </w:rPr>
      </w:pPr>
    </w:p>
    <w:p w14:paraId="57C77E8E" w14:textId="77777777" w:rsidR="008A59F4" w:rsidRPr="006920FF" w:rsidRDefault="008A59F4" w:rsidP="008A59F4">
      <w:pPr>
        <w:rPr>
          <w:rFonts w:ascii="Helvetica" w:hAnsi="Helvetica"/>
          <w:b/>
        </w:rPr>
      </w:pPr>
      <w:r w:rsidRPr="006920FF">
        <w:rPr>
          <w:rFonts w:ascii="Helvetica" w:hAnsi="Helvetica"/>
          <w:b/>
        </w:rPr>
        <w:t>Reviewer confidence</w:t>
      </w:r>
    </w:p>
    <w:p w14:paraId="2072A734" w14:textId="1BB5A878" w:rsidR="00987859" w:rsidRPr="00987859" w:rsidRDefault="00987859" w:rsidP="00987859">
      <w:pPr>
        <w:shd w:val="clear" w:color="auto" w:fill="FFFFFF"/>
        <w:spacing w:before="100" w:beforeAutospacing="1" w:after="100" w:afterAutospacing="1" w:line="240" w:lineRule="auto"/>
        <w:outlineLvl w:val="2"/>
        <w:rPr>
          <w:rFonts w:ascii="Helvetica" w:hAnsi="Helvetica"/>
        </w:rPr>
      </w:pPr>
      <w:r w:rsidRPr="00987859">
        <w:rPr>
          <w:rFonts w:ascii="Helvetica" w:hAnsi="Helvetica"/>
        </w:rPr>
        <w:t xml:space="preserve">How confident are you in your judgements about this abstract?  </w:t>
      </w:r>
    </w:p>
    <w:p w14:paraId="353D4510" w14:textId="77777777" w:rsidR="00987859" w:rsidRDefault="00987859" w:rsidP="00987859">
      <w:pPr>
        <w:shd w:val="clear" w:color="auto" w:fill="FFFFFF"/>
        <w:spacing w:before="100" w:beforeAutospacing="1" w:after="100" w:afterAutospacing="1" w:line="240" w:lineRule="auto"/>
        <w:outlineLvl w:val="2"/>
        <w:rPr>
          <w:rFonts w:ascii="Helvetica" w:hAnsi="Helvetica"/>
        </w:rPr>
      </w:pPr>
      <w:r w:rsidRPr="00987859">
        <w:rPr>
          <w:rFonts w:ascii="Helvetica" w:hAnsi="Helvetica"/>
        </w:rPr>
        <w:t>Choose 7 for very confident, 1 for very uncertain.</w:t>
      </w:r>
    </w:p>
    <w:p w14:paraId="3475469A" w14:textId="77777777" w:rsidR="00987859" w:rsidRDefault="00987859" w:rsidP="00987859">
      <w:pPr>
        <w:shd w:val="clear" w:color="auto" w:fill="FFFFFF"/>
        <w:spacing w:before="100" w:beforeAutospacing="1" w:after="100" w:afterAutospacing="1" w:line="240" w:lineRule="auto"/>
        <w:outlineLvl w:val="2"/>
        <w:rPr>
          <w:rFonts w:ascii="Helvetica" w:hAnsi="Helvetica"/>
        </w:rPr>
      </w:pPr>
    </w:p>
    <w:p w14:paraId="3BF51E39" w14:textId="0A8F3F1F" w:rsidR="007560AE" w:rsidRPr="006920FF" w:rsidRDefault="007560AE" w:rsidP="00987859">
      <w:pPr>
        <w:shd w:val="clear" w:color="auto" w:fill="FFFFFF"/>
        <w:spacing w:before="100" w:beforeAutospacing="1" w:after="100" w:afterAutospacing="1" w:line="240" w:lineRule="auto"/>
        <w:outlineLvl w:val="2"/>
        <w:rPr>
          <w:rFonts w:ascii="Helvetica" w:eastAsia="Times New Roman" w:hAnsi="Helvetica" w:cs="Arial"/>
          <w:b/>
          <w:bCs/>
          <w:lang w:eastAsia="en-GB"/>
        </w:rPr>
      </w:pPr>
      <w:r w:rsidRPr="006920FF">
        <w:rPr>
          <w:rFonts w:ascii="Helvetica" w:eastAsia="Times New Roman" w:hAnsi="Helvetica" w:cs="Arial"/>
          <w:b/>
          <w:bCs/>
          <w:lang w:eastAsia="en-GB"/>
        </w:rPr>
        <w:t xml:space="preserve">Motivation of </w:t>
      </w:r>
      <w:r w:rsidR="006C410C" w:rsidRPr="006920FF">
        <w:rPr>
          <w:rFonts w:ascii="Helvetica" w:eastAsia="Times New Roman" w:hAnsi="Helvetica" w:cs="Arial"/>
          <w:b/>
          <w:bCs/>
          <w:lang w:eastAsia="en-GB"/>
        </w:rPr>
        <w:t>overall i</w:t>
      </w:r>
      <w:r w:rsidRPr="006920FF">
        <w:rPr>
          <w:rFonts w:ascii="Helvetica" w:eastAsia="Times New Roman" w:hAnsi="Helvetica" w:cs="Arial"/>
          <w:b/>
          <w:bCs/>
          <w:lang w:eastAsia="en-GB"/>
        </w:rPr>
        <w:t>mpression</w:t>
      </w:r>
    </w:p>
    <w:p w14:paraId="459546F3" w14:textId="77777777" w:rsidR="007560AE" w:rsidRPr="006920FF" w:rsidRDefault="007560AE" w:rsidP="007560AE">
      <w:pPr>
        <w:shd w:val="clear" w:color="auto" w:fill="FFFFFF"/>
        <w:spacing w:before="100" w:beforeAutospacing="1" w:after="100" w:afterAutospacing="1" w:line="240" w:lineRule="auto"/>
        <w:rPr>
          <w:rFonts w:ascii="Helvetica" w:eastAsia="Times New Roman" w:hAnsi="Helvetica" w:cs="Arial"/>
          <w:lang w:eastAsia="en-GB"/>
        </w:rPr>
      </w:pPr>
      <w:r w:rsidRPr="006920FF">
        <w:rPr>
          <w:rFonts w:ascii="Helvetica" w:eastAsia="Times New Roman" w:hAnsi="Helvetica" w:cs="Arial"/>
          <w:lang w:eastAsia="en-GB"/>
        </w:rPr>
        <w:t xml:space="preserve">Please feel free to enter your motivation for your overall impression here (optional), and </w:t>
      </w:r>
      <w:r w:rsidR="00156128" w:rsidRPr="006920FF">
        <w:rPr>
          <w:rFonts w:ascii="Helvetica" w:eastAsia="Times New Roman" w:hAnsi="Helvetica" w:cs="Arial"/>
          <w:lang w:eastAsia="en-GB"/>
        </w:rPr>
        <w:t xml:space="preserve">to </w:t>
      </w:r>
      <w:r w:rsidRPr="006920FF">
        <w:rPr>
          <w:rFonts w:ascii="Helvetica" w:eastAsia="Times New Roman" w:hAnsi="Helvetica" w:cs="Arial"/>
          <w:lang w:eastAsia="en-GB"/>
        </w:rPr>
        <w:t>supply detailed comments to back up your rankings. Evaluations, including motivation of overall impression and detailed comments, will be forwarded to the authors of the paper. The comments will help the committee decide the outcome of the paper, and will help justify this decision for the authors. Hence, the more detailed you make your comments, the more useful your review will be - both for the committee and for the authors.</w:t>
      </w:r>
    </w:p>
    <w:p w14:paraId="0ACFB4BE" w14:textId="77777777" w:rsidR="008E5F42" w:rsidRPr="006920FF" w:rsidRDefault="008E5F42" w:rsidP="008E5F42">
      <w:pPr>
        <w:rPr>
          <w:rFonts w:ascii="Helvetica" w:hAnsi="Helvetica"/>
        </w:rPr>
      </w:pPr>
    </w:p>
    <w:p w14:paraId="5D55960B" w14:textId="77777777" w:rsidR="0077258A" w:rsidRPr="006920FF" w:rsidRDefault="006C410C" w:rsidP="0077258A">
      <w:pPr>
        <w:rPr>
          <w:rFonts w:ascii="Helvetica" w:hAnsi="Helvetica"/>
          <w:b/>
          <w:bCs/>
        </w:rPr>
      </w:pPr>
      <w:r w:rsidRPr="006920FF">
        <w:rPr>
          <w:rFonts w:ascii="Helvetica" w:hAnsi="Helvetica"/>
          <w:b/>
          <w:bCs/>
        </w:rPr>
        <w:t>Confidential c</w:t>
      </w:r>
      <w:r w:rsidR="0077258A" w:rsidRPr="006920FF">
        <w:rPr>
          <w:rFonts w:ascii="Helvetica" w:hAnsi="Helvetica"/>
          <w:b/>
          <w:bCs/>
        </w:rPr>
        <w:t xml:space="preserve">omments for </w:t>
      </w:r>
      <w:r w:rsidRPr="006920FF">
        <w:rPr>
          <w:rFonts w:ascii="Helvetica" w:hAnsi="Helvetica"/>
          <w:b/>
          <w:bCs/>
        </w:rPr>
        <w:t>the c</w:t>
      </w:r>
      <w:r w:rsidR="0077258A" w:rsidRPr="006920FF">
        <w:rPr>
          <w:rFonts w:ascii="Helvetica" w:hAnsi="Helvetica"/>
          <w:b/>
          <w:bCs/>
        </w:rPr>
        <w:t>ommittee</w:t>
      </w:r>
    </w:p>
    <w:p w14:paraId="376A069A" w14:textId="77777777" w:rsidR="0077258A" w:rsidRPr="006920FF" w:rsidRDefault="0077258A" w:rsidP="0077258A">
      <w:pPr>
        <w:rPr>
          <w:rFonts w:ascii="Helvetica" w:hAnsi="Helvetica"/>
        </w:rPr>
      </w:pPr>
      <w:r w:rsidRPr="006920FF">
        <w:rPr>
          <w:rFonts w:ascii="Helvetica" w:hAnsi="Helvetica"/>
        </w:rPr>
        <w:t>You may wish to withhold some comments from the authors, and include them solely for the committee's internal use. For example, you may wish to write something which would expose your identity to the authors. If you wish to share confidential comments with the organising committee only, this is the place to put them.</w:t>
      </w:r>
    </w:p>
    <w:p w14:paraId="798C1D48" w14:textId="77777777" w:rsidR="008E5F42" w:rsidRPr="006920FF" w:rsidRDefault="008E5F42" w:rsidP="008E5F42">
      <w:pPr>
        <w:rPr>
          <w:b/>
        </w:rPr>
      </w:pPr>
    </w:p>
    <w:p w14:paraId="0F4C3D1C" w14:textId="77777777" w:rsidR="008E5F42" w:rsidRDefault="008E5F42" w:rsidP="008E5F42"/>
    <w:sectPr w:rsidR="008E5F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onsolas"/>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42"/>
    <w:rsid w:val="000155DB"/>
    <w:rsid w:val="000B7BFD"/>
    <w:rsid w:val="000E04BE"/>
    <w:rsid w:val="00127D2D"/>
    <w:rsid w:val="00156128"/>
    <w:rsid w:val="00172839"/>
    <w:rsid w:val="001F7AD8"/>
    <w:rsid w:val="002C7995"/>
    <w:rsid w:val="003374E7"/>
    <w:rsid w:val="00347D75"/>
    <w:rsid w:val="0038176B"/>
    <w:rsid w:val="00494B3F"/>
    <w:rsid w:val="00623A9D"/>
    <w:rsid w:val="006764B4"/>
    <w:rsid w:val="006920FF"/>
    <w:rsid w:val="006C410C"/>
    <w:rsid w:val="007560AE"/>
    <w:rsid w:val="0077258A"/>
    <w:rsid w:val="008662ED"/>
    <w:rsid w:val="008A59F4"/>
    <w:rsid w:val="008E5F42"/>
    <w:rsid w:val="00943AC1"/>
    <w:rsid w:val="00987859"/>
    <w:rsid w:val="009B5857"/>
    <w:rsid w:val="009C3FDF"/>
    <w:rsid w:val="009E295E"/>
    <w:rsid w:val="009E60D0"/>
    <w:rsid w:val="00A76C37"/>
    <w:rsid w:val="00AB79E4"/>
    <w:rsid w:val="00B50465"/>
    <w:rsid w:val="00D57F36"/>
    <w:rsid w:val="00E53334"/>
    <w:rsid w:val="00ED07EE"/>
    <w:rsid w:val="00F5778E"/>
    <w:rsid w:val="00FC317F"/>
    <w:rsid w:val="00FD40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45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9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471340">
      <w:bodyDiv w:val="1"/>
      <w:marLeft w:val="0"/>
      <w:marRight w:val="0"/>
      <w:marTop w:val="0"/>
      <w:marBottom w:val="0"/>
      <w:divBdr>
        <w:top w:val="none" w:sz="0" w:space="0" w:color="auto"/>
        <w:left w:val="none" w:sz="0" w:space="0" w:color="auto"/>
        <w:bottom w:val="none" w:sz="0" w:space="0" w:color="auto"/>
        <w:right w:val="none" w:sz="0" w:space="0" w:color="auto"/>
      </w:divBdr>
    </w:div>
    <w:div w:id="84109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556A4770.dotm</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Norbert Vanek</dc:creator>
  <cp:lastModifiedBy>Danijela Trenkic</cp:lastModifiedBy>
  <cp:revision>2</cp:revision>
  <cp:lastPrinted>2014-11-13T15:41:00Z</cp:lastPrinted>
  <dcterms:created xsi:type="dcterms:W3CDTF">2015-02-24T10:33:00Z</dcterms:created>
  <dcterms:modified xsi:type="dcterms:W3CDTF">2015-02-24T10:33:00Z</dcterms:modified>
</cp:coreProperties>
</file>